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F0576" w14:textId="2147BC38" w:rsidR="00712AA4" w:rsidRPr="00CF7887" w:rsidRDefault="00047007" w:rsidP="00925DF5">
      <w:pPr>
        <w:jc w:val="center"/>
        <w:rPr>
          <w:rFonts w:ascii="Avenir Book" w:hAnsi="Avenir Book" w:cs="Arial"/>
          <w:b/>
          <w:bCs/>
        </w:rPr>
      </w:pPr>
      <w:r w:rsidRPr="00CF7887">
        <w:rPr>
          <w:rFonts w:ascii="Avenir Book" w:hAnsi="Avenir Book" w:cs="Arial"/>
          <w:b/>
          <w:bCs/>
        </w:rPr>
        <w:t xml:space="preserve">There will be a meeting of the </w:t>
      </w:r>
      <w:r w:rsidR="00287FD0" w:rsidRPr="00CF7887">
        <w:rPr>
          <w:rFonts w:ascii="Avenir Book" w:hAnsi="Avenir Book" w:cs="Arial"/>
          <w:b/>
          <w:bCs/>
        </w:rPr>
        <w:t>Par</w:t>
      </w:r>
      <w:r w:rsidR="00D708D3" w:rsidRPr="00CF7887">
        <w:rPr>
          <w:rFonts w:ascii="Avenir Book" w:hAnsi="Avenir Book" w:cs="Arial"/>
          <w:b/>
          <w:bCs/>
        </w:rPr>
        <w:t>i</w:t>
      </w:r>
      <w:r w:rsidR="00703A03" w:rsidRPr="00CF7887">
        <w:rPr>
          <w:rFonts w:ascii="Avenir Book" w:hAnsi="Avenir Book" w:cs="Arial"/>
          <w:b/>
          <w:bCs/>
        </w:rPr>
        <w:t xml:space="preserve">sh Council </w:t>
      </w:r>
      <w:r w:rsidR="004D45AD">
        <w:rPr>
          <w:rFonts w:ascii="Avenir Book" w:hAnsi="Avenir Book" w:cs="Arial"/>
          <w:b/>
          <w:bCs/>
        </w:rPr>
        <w:t xml:space="preserve">at </w:t>
      </w:r>
      <w:r w:rsidR="001527D7">
        <w:rPr>
          <w:rFonts w:ascii="Avenir Book" w:hAnsi="Avenir Book" w:cs="Arial"/>
          <w:b/>
          <w:bCs/>
        </w:rPr>
        <w:t>Colby Village Hall</w:t>
      </w:r>
      <w:r w:rsidR="004D45AD">
        <w:rPr>
          <w:rFonts w:ascii="Avenir Book" w:hAnsi="Avenir Book" w:cs="Arial"/>
          <w:b/>
          <w:bCs/>
        </w:rPr>
        <w:t xml:space="preserve"> </w:t>
      </w:r>
      <w:r w:rsidR="00703A03" w:rsidRPr="00CF7887">
        <w:rPr>
          <w:rFonts w:ascii="Avenir Book" w:hAnsi="Avenir Book" w:cs="Arial"/>
          <w:b/>
          <w:bCs/>
        </w:rPr>
        <w:t>on</w:t>
      </w:r>
    </w:p>
    <w:p w14:paraId="495A70B3" w14:textId="12D24D7E" w:rsidR="00C54665" w:rsidRDefault="001527D7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Monday 30</w:t>
      </w:r>
      <w:r w:rsidRPr="001527D7">
        <w:rPr>
          <w:rFonts w:ascii="Avenir Book" w:hAnsi="Avenir Book" w:cs="Arial"/>
          <w:b/>
          <w:bCs/>
          <w:vertAlign w:val="superscript"/>
        </w:rPr>
        <w:t>th</w:t>
      </w:r>
      <w:r>
        <w:rPr>
          <w:rFonts w:ascii="Avenir Book" w:hAnsi="Avenir Book" w:cs="Arial"/>
          <w:b/>
          <w:bCs/>
        </w:rPr>
        <w:t xml:space="preserve"> June 2025</w:t>
      </w:r>
    </w:p>
    <w:p w14:paraId="65C29E1B" w14:textId="6F2252E0" w:rsidR="00CA046B" w:rsidRPr="00CF7887" w:rsidRDefault="001527D7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immediately following the Annual Parish Council Meeting</w:t>
      </w:r>
    </w:p>
    <w:p w14:paraId="18402259" w14:textId="77777777" w:rsidR="0054526C" w:rsidRPr="00CF7887" w:rsidRDefault="0054526C" w:rsidP="006A06AD">
      <w:pPr>
        <w:rPr>
          <w:rFonts w:ascii="Avenir Book" w:hAnsi="Avenir Book" w:cs="Arial"/>
          <w:b/>
          <w:sz w:val="22"/>
          <w:szCs w:val="22"/>
        </w:rPr>
      </w:pPr>
    </w:p>
    <w:p w14:paraId="066C687B" w14:textId="4384A8AC" w:rsidR="006D7F3E" w:rsidRPr="00CF7887" w:rsidRDefault="00047007" w:rsidP="00C12E5E">
      <w:pPr>
        <w:jc w:val="center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 G E N D A</w:t>
      </w:r>
    </w:p>
    <w:p w14:paraId="591030CB" w14:textId="759C305B" w:rsidR="006A6216" w:rsidRPr="006A6216" w:rsidRDefault="006A6216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E6B4E8D" w14:textId="7627345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Apologies</w:t>
      </w:r>
    </w:p>
    <w:p w14:paraId="35B15AA7" w14:textId="25927C32" w:rsidR="001E763A" w:rsidRPr="00CF7887" w:rsidRDefault="00047007" w:rsidP="001E763A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</w:t>
      </w:r>
      <w:r w:rsidR="001E763A" w:rsidRPr="00CF7887">
        <w:rPr>
          <w:rFonts w:ascii="Avenir Book" w:hAnsi="Avenir Book" w:cs="Arial"/>
          <w:sz w:val="22"/>
          <w:szCs w:val="22"/>
        </w:rPr>
        <w:t xml:space="preserve">o receive apologies </w:t>
      </w:r>
      <w:r w:rsidR="00CF7887" w:rsidRPr="00CF7887">
        <w:rPr>
          <w:rFonts w:ascii="Avenir Book" w:hAnsi="Avenir Book" w:cs="Arial"/>
          <w:sz w:val="22"/>
          <w:szCs w:val="22"/>
        </w:rPr>
        <w:t xml:space="preserve">and note any reasons for </w:t>
      </w:r>
      <w:r w:rsidR="001E763A" w:rsidRPr="00CF7887">
        <w:rPr>
          <w:rFonts w:ascii="Avenir Book" w:hAnsi="Avenir Book" w:cs="Arial"/>
          <w:sz w:val="22"/>
          <w:szCs w:val="22"/>
        </w:rPr>
        <w:t>absence</w:t>
      </w:r>
    </w:p>
    <w:p w14:paraId="6FEF93EE" w14:textId="77777777" w:rsidR="00047007" w:rsidRPr="00CF7887" w:rsidRDefault="00047007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550AF471" w14:textId="22D8692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Minutes</w:t>
      </w:r>
    </w:p>
    <w:p w14:paraId="20506AF2" w14:textId="34DE3F63" w:rsidR="00017651" w:rsidRPr="00CF7887" w:rsidRDefault="00047007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authorise the Chairman to</w:t>
      </w:r>
      <w:r w:rsidR="00A95F12" w:rsidRPr="00CF7887">
        <w:rPr>
          <w:rFonts w:ascii="Avenir Book" w:hAnsi="Avenir Book" w:cs="Arial"/>
          <w:sz w:val="22"/>
          <w:szCs w:val="22"/>
        </w:rPr>
        <w:t xml:space="preserve"> sign the minutes of the meeting</w:t>
      </w:r>
      <w:r w:rsidR="00624435" w:rsidRPr="00CF7887">
        <w:rPr>
          <w:rFonts w:ascii="Avenir Book" w:hAnsi="Avenir Book" w:cs="Arial"/>
          <w:sz w:val="22"/>
          <w:szCs w:val="22"/>
        </w:rPr>
        <w:t xml:space="preserve"> held</w:t>
      </w:r>
      <w:r w:rsidR="00F81409" w:rsidRPr="00CF7887">
        <w:rPr>
          <w:rFonts w:ascii="Avenir Book" w:hAnsi="Avenir Book" w:cs="Arial"/>
          <w:sz w:val="22"/>
          <w:szCs w:val="22"/>
        </w:rPr>
        <w:t xml:space="preserve"> on</w:t>
      </w:r>
      <w:r w:rsidR="00F7734F" w:rsidRPr="00CF7887">
        <w:rPr>
          <w:rFonts w:ascii="Avenir Book" w:hAnsi="Avenir Book" w:cs="Arial"/>
          <w:sz w:val="22"/>
          <w:szCs w:val="22"/>
        </w:rPr>
        <w:t xml:space="preserve"> </w:t>
      </w:r>
      <w:r w:rsidR="00475E4B">
        <w:rPr>
          <w:rFonts w:ascii="Avenir Book" w:hAnsi="Avenir Book" w:cs="Arial"/>
          <w:sz w:val="22"/>
          <w:szCs w:val="22"/>
        </w:rPr>
        <w:t>Wednesday</w:t>
      </w:r>
    </w:p>
    <w:p w14:paraId="48237BDD" w14:textId="4D2450BD" w:rsidR="00D368D9" w:rsidRPr="00CF7887" w:rsidRDefault="00F50C26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>2</w:t>
      </w:r>
      <w:r w:rsidR="00475E4B">
        <w:rPr>
          <w:rFonts w:ascii="Avenir Book" w:hAnsi="Avenir Book" w:cs="Arial"/>
          <w:sz w:val="22"/>
          <w:szCs w:val="22"/>
        </w:rPr>
        <w:t>2</w:t>
      </w:r>
      <w:r w:rsidR="00475E4B" w:rsidRPr="00475E4B">
        <w:rPr>
          <w:rFonts w:ascii="Avenir Book" w:hAnsi="Avenir Book" w:cs="Arial"/>
          <w:sz w:val="22"/>
          <w:szCs w:val="22"/>
          <w:vertAlign w:val="superscript"/>
        </w:rPr>
        <w:t>nd</w:t>
      </w:r>
      <w:r w:rsidR="00475E4B">
        <w:rPr>
          <w:rFonts w:ascii="Avenir Book" w:hAnsi="Avenir Book" w:cs="Arial"/>
          <w:sz w:val="22"/>
          <w:szCs w:val="22"/>
        </w:rPr>
        <w:t xml:space="preserve"> </w:t>
      </w:r>
      <w:r w:rsidR="004D45AD">
        <w:rPr>
          <w:rFonts w:ascii="Avenir Book" w:hAnsi="Avenir Book" w:cs="Arial"/>
          <w:sz w:val="22"/>
          <w:szCs w:val="22"/>
        </w:rPr>
        <w:t xml:space="preserve"> </w:t>
      </w:r>
      <w:r w:rsidR="00475E4B">
        <w:rPr>
          <w:rFonts w:ascii="Avenir Book" w:hAnsi="Avenir Book" w:cs="Arial"/>
          <w:sz w:val="22"/>
          <w:szCs w:val="22"/>
        </w:rPr>
        <w:t xml:space="preserve">January </w:t>
      </w:r>
      <w:r w:rsidR="00CF7887" w:rsidRPr="00CF7887">
        <w:rPr>
          <w:rFonts w:ascii="Avenir Book" w:hAnsi="Avenir Book" w:cs="Arial"/>
          <w:sz w:val="22"/>
          <w:szCs w:val="22"/>
        </w:rPr>
        <w:t>202</w:t>
      </w:r>
      <w:r w:rsidR="00475E4B">
        <w:rPr>
          <w:rFonts w:ascii="Avenir Book" w:hAnsi="Avenir Book" w:cs="Arial"/>
          <w:sz w:val="22"/>
          <w:szCs w:val="22"/>
        </w:rPr>
        <w:t>5</w:t>
      </w:r>
      <w:r w:rsidR="00CF7887" w:rsidRPr="00CF7887">
        <w:rPr>
          <w:rFonts w:ascii="Avenir Book" w:hAnsi="Avenir Book" w:cs="Arial"/>
          <w:sz w:val="22"/>
          <w:szCs w:val="22"/>
        </w:rPr>
        <w:t xml:space="preserve"> </w:t>
      </w:r>
      <w:r w:rsidR="0063616A" w:rsidRPr="00CF7887">
        <w:rPr>
          <w:rFonts w:ascii="Avenir Book" w:hAnsi="Avenir Book" w:cs="Arial"/>
          <w:sz w:val="22"/>
          <w:szCs w:val="22"/>
        </w:rPr>
        <w:t>as a true record</w:t>
      </w:r>
      <w:r w:rsidR="006A6216">
        <w:rPr>
          <w:rFonts w:ascii="Avenir Book" w:hAnsi="Avenir Book" w:cs="Arial"/>
          <w:sz w:val="22"/>
          <w:szCs w:val="22"/>
        </w:rPr>
        <w:t>.</w:t>
      </w:r>
    </w:p>
    <w:p w14:paraId="14539EBC" w14:textId="77777777" w:rsidR="00047007" w:rsidRPr="00CF7887" w:rsidRDefault="0061305E" w:rsidP="00A1537F">
      <w:p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6FD56C7" w14:textId="77777777" w:rsidR="00047007" w:rsidRPr="00CF7887" w:rsidRDefault="007A7931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</w:t>
      </w:r>
      <w:r w:rsidR="006E14C5" w:rsidRPr="00CF7887">
        <w:rPr>
          <w:rFonts w:ascii="Avenir Book" w:hAnsi="Avenir Book" w:cs="Arial"/>
          <w:b/>
          <w:sz w:val="22"/>
          <w:szCs w:val="22"/>
        </w:rPr>
        <w:t>Requests for Dispensations</w:t>
      </w:r>
    </w:p>
    <w:p w14:paraId="1FF7113F" w14:textId="0823BC3B" w:rsidR="00047007" w:rsidRPr="00CF7887" w:rsidRDefault="00047007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declarations of interest</w:t>
      </w:r>
      <w:r w:rsidR="003E2FB2" w:rsidRPr="00CF7887">
        <w:rPr>
          <w:rFonts w:ascii="Avenir Book" w:hAnsi="Avenir Book" w:cs="Arial"/>
          <w:sz w:val="22"/>
          <w:szCs w:val="22"/>
        </w:rPr>
        <w:t xml:space="preserve"> from councillors for items on the agenda</w:t>
      </w: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45D6883" w14:textId="77777777" w:rsidR="003E2FB2" w:rsidRPr="00CF7887" w:rsidRDefault="003E2FB2" w:rsidP="003E2FB2">
      <w:pPr>
        <w:ind w:left="720" w:firstLine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(Only if any declared </w:t>
      </w:r>
      <w:proofErr w:type="gramStart"/>
      <w:r w:rsidRPr="00CF7887">
        <w:rPr>
          <w:rFonts w:ascii="Avenir Book" w:hAnsi="Avenir Book" w:cs="Arial"/>
          <w:sz w:val="22"/>
          <w:szCs w:val="22"/>
        </w:rPr>
        <w:t>interests</w:t>
      </w:r>
      <w:proofErr w:type="gramEnd"/>
      <w:r w:rsidRPr="00CF7887">
        <w:rPr>
          <w:rFonts w:ascii="Avenir Book" w:hAnsi="Avenir Book" w:cs="Arial"/>
          <w:sz w:val="22"/>
          <w:szCs w:val="22"/>
        </w:rPr>
        <w:t xml:space="preserve"> then)</w:t>
      </w:r>
    </w:p>
    <w:p w14:paraId="6E7F667E" w14:textId="0020CEF0" w:rsidR="003E2FB2" w:rsidRPr="00CF7887" w:rsidRDefault="003E2FB2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requests for dispensations for disclosable pecuniary interests</w:t>
      </w:r>
    </w:p>
    <w:p w14:paraId="288BE81C" w14:textId="572EABA0" w:rsidR="003E2FB2" w:rsidRPr="00CF7887" w:rsidRDefault="00E42BB9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Clerk to grant any</w:t>
      </w:r>
      <w:r w:rsidR="003E2FB2" w:rsidRPr="00CF7887">
        <w:rPr>
          <w:rFonts w:ascii="Avenir Book" w:hAnsi="Avenir Book" w:cs="Arial"/>
          <w:sz w:val="22"/>
          <w:szCs w:val="22"/>
        </w:rPr>
        <w:t xml:space="preserve"> requests for dispensations if appropriate</w:t>
      </w:r>
    </w:p>
    <w:p w14:paraId="1A544939" w14:textId="77777777" w:rsidR="003E2FB2" w:rsidRPr="00CF7887" w:rsidRDefault="003E2FB2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E89DB63" w14:textId="77777777" w:rsidR="003E2FB2" w:rsidRPr="00CF7887" w:rsidRDefault="003E2FB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Adjournment of meeting</w:t>
      </w:r>
    </w:p>
    <w:p w14:paraId="79B229F8" w14:textId="3200AE11" w:rsidR="009666F3" w:rsidRDefault="00D57B36" w:rsidP="003E2FB2">
      <w:pPr>
        <w:ind w:left="720"/>
        <w:jc w:val="both"/>
        <w:rPr>
          <w:rFonts w:ascii="Avenir Book" w:hAnsi="Avenir Book"/>
          <w:sz w:val="22"/>
          <w:szCs w:val="22"/>
        </w:rPr>
      </w:pPr>
      <w:r w:rsidRPr="00CF7887">
        <w:rPr>
          <w:rFonts w:ascii="Avenir Book" w:hAnsi="Avenir Book"/>
          <w:sz w:val="22"/>
          <w:szCs w:val="22"/>
        </w:rPr>
        <w:t>To allow any queries from parishioners</w:t>
      </w:r>
      <w:r w:rsidR="00CF7887" w:rsidRPr="00CF7887">
        <w:rPr>
          <w:rFonts w:ascii="Avenir Book" w:hAnsi="Avenir Book"/>
          <w:sz w:val="22"/>
          <w:szCs w:val="22"/>
        </w:rPr>
        <w:t>. Please note, no decisions can be made on items brought to the attention of BPC under this item.</w:t>
      </w:r>
    </w:p>
    <w:p w14:paraId="65219AEF" w14:textId="77777777" w:rsidR="001527D7" w:rsidRDefault="001527D7" w:rsidP="001527D7">
      <w:pPr>
        <w:jc w:val="both"/>
        <w:rPr>
          <w:rFonts w:ascii="Avenir Book" w:hAnsi="Avenir Book"/>
          <w:sz w:val="22"/>
          <w:szCs w:val="22"/>
        </w:rPr>
      </w:pPr>
    </w:p>
    <w:p w14:paraId="52E74320" w14:textId="503618AD" w:rsidR="001527D7" w:rsidRPr="001527D7" w:rsidRDefault="001527D7" w:rsidP="001527D7">
      <w:pPr>
        <w:pStyle w:val="ListParagraph"/>
        <w:numPr>
          <w:ilvl w:val="0"/>
          <w:numId w:val="25"/>
        </w:numPr>
        <w:jc w:val="both"/>
        <w:rPr>
          <w:rFonts w:ascii="Avenir Book" w:hAnsi="Avenir Book"/>
          <w:b/>
          <w:bCs/>
          <w:sz w:val="22"/>
          <w:szCs w:val="22"/>
        </w:rPr>
      </w:pPr>
      <w:r w:rsidRPr="001527D7">
        <w:rPr>
          <w:rFonts w:ascii="Avenir Book" w:hAnsi="Avenir Book"/>
          <w:b/>
          <w:bCs/>
          <w:sz w:val="22"/>
          <w:szCs w:val="22"/>
        </w:rPr>
        <w:t>Clerk Vacancy</w:t>
      </w:r>
    </w:p>
    <w:p w14:paraId="765C67EA" w14:textId="77777777" w:rsidR="00A1537F" w:rsidRPr="00CF7887" w:rsidRDefault="00A1537F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CFE838" w14:textId="7ADFA5E0" w:rsidR="00CF7887" w:rsidRDefault="000B6BC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Planning Matters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4"/>
        <w:gridCol w:w="2062"/>
        <w:gridCol w:w="2374"/>
        <w:gridCol w:w="1494"/>
        <w:gridCol w:w="1568"/>
      </w:tblGrid>
      <w:tr w:rsidR="00701DEE" w:rsidRPr="00CF7887" w14:paraId="18BB7E81" w14:textId="77777777" w:rsidTr="00C33482">
        <w:tc>
          <w:tcPr>
            <w:tcW w:w="2124" w:type="dxa"/>
            <w:shd w:val="clear" w:color="auto" w:fill="D9D9D9" w:themeFill="background1" w:themeFillShade="D9"/>
          </w:tcPr>
          <w:p w14:paraId="7BF5A9D2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062" w:type="dxa"/>
            <w:shd w:val="clear" w:color="auto" w:fill="D9D9D9" w:themeFill="background1" w:themeFillShade="D9"/>
          </w:tcPr>
          <w:p w14:paraId="1A80E3F0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374" w:type="dxa"/>
            <w:shd w:val="clear" w:color="auto" w:fill="D9D9D9" w:themeFill="background1" w:themeFillShade="D9"/>
          </w:tcPr>
          <w:p w14:paraId="5DB5316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494" w:type="dxa"/>
            <w:shd w:val="clear" w:color="auto" w:fill="D9D9D9" w:themeFill="background1" w:themeFillShade="D9"/>
          </w:tcPr>
          <w:p w14:paraId="0B34ED46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568" w:type="dxa"/>
            <w:shd w:val="clear" w:color="auto" w:fill="D9D9D9" w:themeFill="background1" w:themeFillShade="D9"/>
          </w:tcPr>
          <w:p w14:paraId="087F5A65" w14:textId="77777777" w:rsidR="00701DEE" w:rsidRPr="00CF7887" w:rsidRDefault="00701DEE" w:rsidP="00A257E3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475E4B" w:rsidRPr="00CF7887" w14:paraId="626A517D" w14:textId="77777777" w:rsidTr="00C33482">
        <w:tc>
          <w:tcPr>
            <w:tcW w:w="2124" w:type="dxa"/>
          </w:tcPr>
          <w:p w14:paraId="3ECA4D14" w14:textId="7DDD81DC" w:rsidR="00475E4B" w:rsidRPr="00C33482" w:rsidRDefault="00475E4B" w:rsidP="00475E4B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2024/2370/PACOU</w:t>
            </w:r>
          </w:p>
        </w:tc>
        <w:tc>
          <w:tcPr>
            <w:tcW w:w="2062" w:type="dxa"/>
          </w:tcPr>
          <w:p w14:paraId="71FBBF98" w14:textId="35CBE157" w:rsidR="00475E4B" w:rsidRPr="00C33482" w:rsidRDefault="00475E4B" w:rsidP="00475E4B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61F2276C" w14:textId="69908937" w:rsidR="00475E4B" w:rsidRPr="00C33482" w:rsidRDefault="00475E4B" w:rsidP="00475E4B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Prior notification under schedule 2, part 3, class Q, for the change of use of an agricultural building to a dwelling house</w:t>
            </w:r>
          </w:p>
        </w:tc>
        <w:tc>
          <w:tcPr>
            <w:tcW w:w="1494" w:type="dxa"/>
          </w:tcPr>
          <w:p w14:paraId="21DF4828" w14:textId="65D7EE17" w:rsidR="00475E4B" w:rsidRPr="00C33482" w:rsidRDefault="00475E4B" w:rsidP="00475E4B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Objections submitted</w:t>
            </w:r>
          </w:p>
        </w:tc>
        <w:tc>
          <w:tcPr>
            <w:tcW w:w="1568" w:type="dxa"/>
          </w:tcPr>
          <w:p w14:paraId="0DDFEBEB" w14:textId="711F87A1" w:rsidR="00475E4B" w:rsidRPr="00C33482" w:rsidRDefault="005A2BB4" w:rsidP="00475E4B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APPROVED</w:t>
            </w:r>
          </w:p>
        </w:tc>
      </w:tr>
      <w:tr w:rsidR="00475E4B" w14:paraId="78361E30" w14:textId="77777777" w:rsidTr="00C33482">
        <w:tc>
          <w:tcPr>
            <w:tcW w:w="2124" w:type="dxa"/>
          </w:tcPr>
          <w:p w14:paraId="23C50E51" w14:textId="2670BB6C" w:rsidR="00475E4B" w:rsidRPr="00C33482" w:rsidRDefault="00475E4B" w:rsidP="00475E4B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2024/2372/PACOU</w:t>
            </w:r>
          </w:p>
        </w:tc>
        <w:tc>
          <w:tcPr>
            <w:tcW w:w="2062" w:type="dxa"/>
          </w:tcPr>
          <w:p w14:paraId="59C2EE19" w14:textId="4DD2E1F8" w:rsidR="00475E4B" w:rsidRPr="00C33482" w:rsidRDefault="00475E4B" w:rsidP="00475E4B">
            <w:pPr>
              <w:jc w:val="both"/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Land NW of White House, Hoff</w:t>
            </w:r>
          </w:p>
        </w:tc>
        <w:tc>
          <w:tcPr>
            <w:tcW w:w="2374" w:type="dxa"/>
          </w:tcPr>
          <w:p w14:paraId="26352986" w14:textId="2E33C8BA" w:rsidR="00475E4B" w:rsidRPr="00C33482" w:rsidRDefault="00475E4B" w:rsidP="00475E4B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 w:rsidRPr="00C33482">
              <w:rPr>
                <w:rFonts w:ascii="Avenir Book" w:hAnsi="Avenir Book" w:cs="Arial"/>
                <w:bCs/>
                <w:sz w:val="20"/>
                <w:szCs w:val="20"/>
              </w:rPr>
              <w:t>Prior notification under schedule 2, part 3, class Q, for the change of use of an agricultural building to a dwelling house</w:t>
            </w:r>
          </w:p>
        </w:tc>
        <w:tc>
          <w:tcPr>
            <w:tcW w:w="1494" w:type="dxa"/>
          </w:tcPr>
          <w:p w14:paraId="6086B77E" w14:textId="20E00322" w:rsidR="00475E4B" w:rsidRPr="00C33482" w:rsidRDefault="00475E4B" w:rsidP="00475E4B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  <w:t>Objections submitted</w:t>
            </w:r>
          </w:p>
        </w:tc>
        <w:tc>
          <w:tcPr>
            <w:tcW w:w="1568" w:type="dxa"/>
          </w:tcPr>
          <w:p w14:paraId="2B3A575C" w14:textId="7314D117" w:rsidR="00475E4B" w:rsidRPr="00C33482" w:rsidRDefault="005A2BB4" w:rsidP="00475E4B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APPROVED</w:t>
            </w:r>
          </w:p>
        </w:tc>
      </w:tr>
      <w:tr w:rsidR="00475E4B" w14:paraId="14D9A4A3" w14:textId="77777777" w:rsidTr="00C33482">
        <w:tc>
          <w:tcPr>
            <w:tcW w:w="2124" w:type="dxa"/>
          </w:tcPr>
          <w:p w14:paraId="02617E1A" w14:textId="298C54A0" w:rsidR="00475E4B" w:rsidRPr="00C33482" w:rsidRDefault="005A2BB4" w:rsidP="00475E4B">
            <w:pPr>
              <w:jc w:val="center"/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2025/0169/HOU</w:t>
            </w:r>
          </w:p>
        </w:tc>
        <w:tc>
          <w:tcPr>
            <w:tcW w:w="2062" w:type="dxa"/>
          </w:tcPr>
          <w:p w14:paraId="712F4FDC" w14:textId="3BE7CB10" w:rsidR="00475E4B" w:rsidRPr="00C33482" w:rsidRDefault="005A2BB4" w:rsidP="00475E4B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venir Book" w:hAnsi="Avenir Book" w:cs="Arial"/>
                <w:bCs/>
                <w:sz w:val="20"/>
                <w:szCs w:val="20"/>
              </w:rPr>
              <w:t>Owert</w:t>
            </w:r>
            <w:proofErr w:type="spellEnd"/>
            <w:r>
              <w:rPr>
                <w:rFonts w:ascii="Avenir Book" w:hAnsi="Avenir Book" w:cs="Arial"/>
                <w:bCs/>
                <w:sz w:val="20"/>
                <w:szCs w:val="20"/>
              </w:rPr>
              <w:t xml:space="preserve"> Dyke, Ormside</w:t>
            </w:r>
          </w:p>
        </w:tc>
        <w:tc>
          <w:tcPr>
            <w:tcW w:w="2374" w:type="dxa"/>
          </w:tcPr>
          <w:p w14:paraId="3F178F67" w14:textId="525DAA99" w:rsidR="00475E4B" w:rsidRPr="00C33482" w:rsidRDefault="005A2BB4" w:rsidP="00475E4B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 xml:space="preserve">Proposed erection of single storey extension to provide </w:t>
            </w:r>
            <w:proofErr w:type="spellStart"/>
            <w:r>
              <w:rPr>
                <w:rFonts w:ascii="Avenir Book" w:hAnsi="Avenir Book" w:cs="Arial"/>
                <w:bCs/>
                <w:sz w:val="20"/>
                <w:szCs w:val="20"/>
              </w:rPr>
              <w:t>addirional</w:t>
            </w:r>
            <w:proofErr w:type="spellEnd"/>
            <w:r>
              <w:rPr>
                <w:rFonts w:ascii="Avenir Book" w:hAnsi="Avenir Book" w:cs="Arial"/>
                <w:bCs/>
                <w:sz w:val="20"/>
                <w:szCs w:val="20"/>
              </w:rPr>
              <w:t xml:space="preserve"> accommodation to dwelling, ancillary annex and garage. Resubmission of 2024/1683/FPA</w:t>
            </w:r>
          </w:p>
        </w:tc>
        <w:tc>
          <w:tcPr>
            <w:tcW w:w="1494" w:type="dxa"/>
          </w:tcPr>
          <w:p w14:paraId="05E54327" w14:textId="77777777" w:rsidR="00475E4B" w:rsidRPr="00C33482" w:rsidRDefault="00475E4B" w:rsidP="00475E4B">
            <w:pPr>
              <w:rPr>
                <w:rFonts w:ascii="Avenir Book" w:hAnsi="Avenir Book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8" w:type="dxa"/>
          </w:tcPr>
          <w:p w14:paraId="474DF5C0" w14:textId="59F39726" w:rsidR="00475E4B" w:rsidRPr="00C33482" w:rsidRDefault="005A2BB4" w:rsidP="00475E4B">
            <w:pPr>
              <w:rPr>
                <w:rFonts w:ascii="Avenir Book" w:hAnsi="Avenir Book" w:cs="Arial"/>
                <w:bCs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sz w:val="20"/>
                <w:szCs w:val="20"/>
              </w:rPr>
              <w:t>GRANTED</w:t>
            </w:r>
          </w:p>
        </w:tc>
      </w:tr>
    </w:tbl>
    <w:p w14:paraId="2019460C" w14:textId="782605DC" w:rsidR="00C12E5E" w:rsidRDefault="00C12E5E" w:rsidP="000F7DA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1E93ADD" w14:textId="709E152C" w:rsidR="007D5731" w:rsidRPr="00FB4109" w:rsidRDefault="00CF7887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Ward issues (Greens/trees/footpaths etc)</w:t>
      </w:r>
    </w:p>
    <w:p w14:paraId="39078155" w14:textId="053A34C9" w:rsidR="008E5ED7" w:rsidRDefault="004214EF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Parish project</w:t>
      </w:r>
      <w:r w:rsidR="00475E4B">
        <w:rPr>
          <w:rFonts w:ascii="Avenir Book" w:hAnsi="Avenir Book" w:cs="Arial"/>
          <w:bCs/>
          <w:sz w:val="22"/>
          <w:szCs w:val="22"/>
        </w:rPr>
        <w:t>s</w:t>
      </w:r>
    </w:p>
    <w:p w14:paraId="0A39D353" w14:textId="4672E63F" w:rsidR="0016344A" w:rsidRDefault="00FB4109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Caravan</w:t>
      </w:r>
    </w:p>
    <w:p w14:paraId="7D877D28" w14:textId="64229C14" w:rsidR="00FB4109" w:rsidRPr="004214EF" w:rsidRDefault="00475E4B" w:rsidP="002249E8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Sewage outflow from Wild Rose</w:t>
      </w:r>
    </w:p>
    <w:p w14:paraId="4FF5EA39" w14:textId="77777777" w:rsidR="008E5ED7" w:rsidRDefault="008E5E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653D481" w14:textId="77777777" w:rsidR="001527D7" w:rsidRDefault="001527D7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FE85F72" w14:textId="682FF434" w:rsidR="00CF7887" w:rsidRDefault="00CF788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Highways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5A2BB4" w:rsidRPr="00CF7887" w14:paraId="731F736E" w14:textId="77777777" w:rsidTr="00453482">
        <w:tc>
          <w:tcPr>
            <w:tcW w:w="3397" w:type="dxa"/>
            <w:shd w:val="clear" w:color="auto" w:fill="D9D9D9" w:themeFill="background1" w:themeFillShade="D9"/>
          </w:tcPr>
          <w:p w14:paraId="3858CE8C" w14:textId="77777777" w:rsidR="005A2BB4" w:rsidRPr="00CF7887" w:rsidRDefault="005A2BB4" w:rsidP="00453482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1F8AB5F" w14:textId="77777777" w:rsidR="005A2BB4" w:rsidRPr="00CF7887" w:rsidRDefault="005A2BB4" w:rsidP="00453482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7BD34588" w14:textId="77777777" w:rsidR="005A2BB4" w:rsidRPr="00CF7887" w:rsidRDefault="005A2BB4" w:rsidP="00453482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5A2BB4" w14:paraId="3CCD4F02" w14:textId="77777777" w:rsidTr="00453482">
        <w:tc>
          <w:tcPr>
            <w:tcW w:w="3397" w:type="dxa"/>
          </w:tcPr>
          <w:p w14:paraId="189C3AED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Looking Flatt Pond, Burrells</w:t>
            </w:r>
          </w:p>
        </w:tc>
        <w:tc>
          <w:tcPr>
            <w:tcW w:w="2835" w:type="dxa"/>
          </w:tcPr>
          <w:p w14:paraId="3C8D423B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Works completed but drains are still blocking</w:t>
            </w:r>
          </w:p>
        </w:tc>
        <w:tc>
          <w:tcPr>
            <w:tcW w:w="3261" w:type="dxa"/>
          </w:tcPr>
          <w:p w14:paraId="1232AAC0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Clerk to contact highways</w:t>
            </w:r>
          </w:p>
        </w:tc>
      </w:tr>
      <w:tr w:rsidR="005A2BB4" w14:paraId="20D41877" w14:textId="77777777" w:rsidTr="00453482">
        <w:tc>
          <w:tcPr>
            <w:tcW w:w="3397" w:type="dxa"/>
          </w:tcPr>
          <w:p w14:paraId="2B5CCF9A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Colby – </w:t>
            </w: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Hawkrigg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Hill </w:t>
            </w:r>
          </w:p>
        </w:tc>
        <w:tc>
          <w:tcPr>
            <w:tcW w:w="2835" w:type="dxa"/>
          </w:tcPr>
          <w:p w14:paraId="2295128D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Drains blocked</w:t>
            </w:r>
          </w:p>
        </w:tc>
        <w:tc>
          <w:tcPr>
            <w:tcW w:w="3261" w:type="dxa"/>
          </w:tcPr>
          <w:p w14:paraId="4BF56943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5A2BB4" w14:paraId="120CEE88" w14:textId="77777777" w:rsidTr="00453482">
        <w:tc>
          <w:tcPr>
            <w:tcW w:w="3397" w:type="dxa"/>
          </w:tcPr>
          <w:p w14:paraId="03BB6101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</w:t>
            </w:r>
          </w:p>
        </w:tc>
        <w:tc>
          <w:tcPr>
            <w:tcW w:w="2835" w:type="dxa"/>
          </w:tcPr>
          <w:p w14:paraId="468519B0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Query re mirror on junction – to chase up</w:t>
            </w:r>
          </w:p>
        </w:tc>
        <w:tc>
          <w:tcPr>
            <w:tcW w:w="3261" w:type="dxa"/>
          </w:tcPr>
          <w:p w14:paraId="7B3742DC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Clerk to purchase</w:t>
            </w:r>
          </w:p>
        </w:tc>
      </w:tr>
      <w:tr w:rsidR="005A2BB4" w14:paraId="2B74C951" w14:textId="77777777" w:rsidTr="00453482">
        <w:tc>
          <w:tcPr>
            <w:tcW w:w="3397" w:type="dxa"/>
          </w:tcPr>
          <w:p w14:paraId="15278D95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</w:t>
            </w:r>
          </w:p>
        </w:tc>
        <w:tc>
          <w:tcPr>
            <w:tcW w:w="2835" w:type="dxa"/>
          </w:tcPr>
          <w:p w14:paraId="296F4D1F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Drains opposite pub blocked and overflowing</w:t>
            </w:r>
          </w:p>
        </w:tc>
        <w:tc>
          <w:tcPr>
            <w:tcW w:w="3261" w:type="dxa"/>
          </w:tcPr>
          <w:p w14:paraId="2DEE5662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5A2BB4" w14:paraId="7B3EA140" w14:textId="77777777" w:rsidTr="00453482">
        <w:tc>
          <w:tcPr>
            <w:tcW w:w="3397" w:type="dxa"/>
          </w:tcPr>
          <w:p w14:paraId="3A5BE87D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Hoff</w:t>
            </w:r>
          </w:p>
        </w:tc>
        <w:tc>
          <w:tcPr>
            <w:tcW w:w="2835" w:type="dxa"/>
          </w:tcPr>
          <w:p w14:paraId="72F2E8DC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Railing broken and are causing hazard as very sharp</w:t>
            </w:r>
          </w:p>
        </w:tc>
        <w:tc>
          <w:tcPr>
            <w:tcW w:w="3261" w:type="dxa"/>
          </w:tcPr>
          <w:p w14:paraId="6BDC3DE0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Reported previously – clerk to chase</w:t>
            </w:r>
          </w:p>
        </w:tc>
      </w:tr>
      <w:tr w:rsidR="005A2BB4" w14:paraId="29528CE7" w14:textId="77777777" w:rsidTr="00453482">
        <w:tc>
          <w:tcPr>
            <w:tcW w:w="3397" w:type="dxa"/>
          </w:tcPr>
          <w:p w14:paraId="2CBCFD3A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Catherine Holme</w:t>
            </w:r>
          </w:p>
        </w:tc>
        <w:tc>
          <w:tcPr>
            <w:tcW w:w="2835" w:type="dxa"/>
          </w:tcPr>
          <w:p w14:paraId="694B5FFA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Drains blocked</w:t>
            </w:r>
          </w:p>
        </w:tc>
        <w:tc>
          <w:tcPr>
            <w:tcW w:w="3261" w:type="dxa"/>
          </w:tcPr>
          <w:p w14:paraId="0BADE5B8" w14:textId="77777777" w:rsidR="005A2BB4" w:rsidRDefault="005A2BB4" w:rsidP="00453482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</w:tbl>
    <w:p w14:paraId="2BE76D5D" w14:textId="77777777" w:rsidR="002249E8" w:rsidRDefault="002249E8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1FCDCE" w14:textId="77777777" w:rsidR="005A2BB4" w:rsidRPr="00CF7887" w:rsidRDefault="005A2BB4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2774527" w14:textId="23081F96" w:rsidR="006A6216" w:rsidRPr="006A6216" w:rsidRDefault="00677304" w:rsidP="006A6216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</w:t>
      </w:r>
      <w:r w:rsidR="004329B4" w:rsidRPr="00CF7887">
        <w:rPr>
          <w:rFonts w:ascii="Avenir Book" w:hAnsi="Avenir Book" w:cs="Arial"/>
          <w:b/>
          <w:sz w:val="22"/>
          <w:szCs w:val="22"/>
        </w:rPr>
        <w:t>Accounts and Financial Report including budget update</w:t>
      </w:r>
    </w:p>
    <w:p w14:paraId="7355692D" w14:textId="471B9FA9" w:rsidR="00C703EE" w:rsidRPr="00C33482" w:rsidRDefault="00C703EE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Bank Reconciliation</w:t>
      </w:r>
    </w:p>
    <w:p w14:paraId="637AD8E5" w14:textId="4386ED7A" w:rsidR="00C12E5E" w:rsidRPr="007D5731" w:rsidRDefault="00C703EE" w:rsidP="007D5731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Payments to authorise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12E5E" w14:paraId="7C505D08" w14:textId="77777777" w:rsidTr="002249E8">
        <w:tc>
          <w:tcPr>
            <w:tcW w:w="3207" w:type="dxa"/>
            <w:shd w:val="clear" w:color="auto" w:fill="D9D9D9" w:themeFill="background1" w:themeFillShade="D9"/>
          </w:tcPr>
          <w:p w14:paraId="32A4A03F" w14:textId="2779EDBD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70A467F3" w14:textId="7D469B7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6E34D806" w14:textId="625C788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702AC6" w14:paraId="159AA7E4" w14:textId="77777777" w:rsidTr="002249E8">
        <w:tc>
          <w:tcPr>
            <w:tcW w:w="3207" w:type="dxa"/>
          </w:tcPr>
          <w:p w14:paraId="65A8CA48" w14:textId="49954681" w:rsidR="00702AC6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24.03.25</w:t>
            </w:r>
          </w:p>
        </w:tc>
        <w:tc>
          <w:tcPr>
            <w:tcW w:w="3207" w:type="dxa"/>
          </w:tcPr>
          <w:p w14:paraId="176527B7" w14:textId="3E8BD4AC" w:rsidR="00702AC6" w:rsidRDefault="00702AC6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Salary 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(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Feb-Mar</w:t>
            </w:r>
            <w:r>
              <w:rPr>
                <w:rFonts w:ascii="Avenir Book" w:hAnsi="Avenir Book" w:cs="Arial"/>
                <w:sz w:val="20"/>
                <w:szCs w:val="20"/>
              </w:rPr>
              <w:t>)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 xml:space="preserve"> – to ratify</w:t>
            </w:r>
          </w:p>
        </w:tc>
        <w:tc>
          <w:tcPr>
            <w:tcW w:w="3208" w:type="dxa"/>
          </w:tcPr>
          <w:p w14:paraId="1EB15F1D" w14:textId="512EFB34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5A2BB4">
              <w:rPr>
                <w:rFonts w:ascii="Avenir Book" w:hAnsi="Avenir Book" w:cs="Arial"/>
                <w:sz w:val="20"/>
                <w:szCs w:val="20"/>
              </w:rPr>
              <w:t>313.68</w:t>
            </w:r>
          </w:p>
        </w:tc>
      </w:tr>
      <w:tr w:rsidR="00475E4B" w14:paraId="23A96B49" w14:textId="77777777" w:rsidTr="002249E8">
        <w:tc>
          <w:tcPr>
            <w:tcW w:w="3207" w:type="dxa"/>
          </w:tcPr>
          <w:p w14:paraId="1A2D8DCB" w14:textId="10EBC874" w:rsidR="00475E4B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24.03.25</w:t>
            </w:r>
          </w:p>
        </w:tc>
        <w:tc>
          <w:tcPr>
            <w:tcW w:w="3207" w:type="dxa"/>
          </w:tcPr>
          <w:p w14:paraId="60A557C5" w14:textId="2A093596" w:rsidR="00475E4B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Hire(Colby)</w:t>
            </w:r>
          </w:p>
        </w:tc>
        <w:tc>
          <w:tcPr>
            <w:tcW w:w="3208" w:type="dxa"/>
          </w:tcPr>
          <w:p w14:paraId="42251528" w14:textId="48BA3DC3" w:rsidR="00475E4B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£20.00</w:t>
            </w:r>
          </w:p>
        </w:tc>
      </w:tr>
      <w:tr w:rsidR="00702AC6" w14:paraId="26941820" w14:textId="77777777" w:rsidTr="002249E8">
        <w:tc>
          <w:tcPr>
            <w:tcW w:w="3207" w:type="dxa"/>
          </w:tcPr>
          <w:p w14:paraId="358493A8" w14:textId="47DEC5EF" w:rsidR="00702AC6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30.06.25</w:t>
            </w:r>
          </w:p>
        </w:tc>
        <w:tc>
          <w:tcPr>
            <w:tcW w:w="3207" w:type="dxa"/>
          </w:tcPr>
          <w:p w14:paraId="3A2153B9" w14:textId="45CA32B0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</w:t>
            </w:r>
            <w:r w:rsidR="00475E4B">
              <w:rPr>
                <w:rFonts w:ascii="Avenir Book" w:hAnsi="Avenir Book" w:cs="Arial"/>
                <w:sz w:val="20"/>
                <w:szCs w:val="20"/>
              </w:rPr>
              <w:t>Salary (Apr-Jun)</w:t>
            </w:r>
          </w:p>
        </w:tc>
        <w:tc>
          <w:tcPr>
            <w:tcW w:w="3208" w:type="dxa"/>
          </w:tcPr>
          <w:p w14:paraId="2B95A2D2" w14:textId="5930969F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470.52</w:t>
            </w:r>
          </w:p>
        </w:tc>
      </w:tr>
      <w:tr w:rsidR="00C33482" w14:paraId="63234DA0" w14:textId="77777777" w:rsidTr="002249E8">
        <w:tc>
          <w:tcPr>
            <w:tcW w:w="3207" w:type="dxa"/>
          </w:tcPr>
          <w:p w14:paraId="09565E98" w14:textId="0A0F9197" w:rsidR="00C33482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30.06.25</w:t>
            </w:r>
          </w:p>
        </w:tc>
        <w:tc>
          <w:tcPr>
            <w:tcW w:w="3207" w:type="dxa"/>
          </w:tcPr>
          <w:p w14:paraId="5177B333" w14:textId="2DF3C077" w:rsidR="00C33482" w:rsidRDefault="00475E4B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Clerks Expenses (Feb-Jun)</w:t>
            </w:r>
          </w:p>
        </w:tc>
        <w:tc>
          <w:tcPr>
            <w:tcW w:w="3208" w:type="dxa"/>
          </w:tcPr>
          <w:p w14:paraId="78229E64" w14:textId="4C277BAB" w:rsidR="00C33482" w:rsidRDefault="00C3348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96.04</w:t>
            </w:r>
          </w:p>
        </w:tc>
      </w:tr>
      <w:tr w:rsidR="00702AC6" w14:paraId="4DDF8084" w14:textId="77777777" w:rsidTr="002249E8">
        <w:tc>
          <w:tcPr>
            <w:tcW w:w="3207" w:type="dxa"/>
          </w:tcPr>
          <w:p w14:paraId="7FECFD1D" w14:textId="1719727D" w:rsidR="00702AC6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30.06.25</w:t>
            </w:r>
          </w:p>
        </w:tc>
        <w:tc>
          <w:tcPr>
            <w:tcW w:w="3207" w:type="dxa"/>
          </w:tcPr>
          <w:p w14:paraId="41B74389" w14:textId="48DE1CC0" w:rsidR="00702AC6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CALC Subs</w:t>
            </w:r>
          </w:p>
        </w:tc>
        <w:tc>
          <w:tcPr>
            <w:tcW w:w="3208" w:type="dxa"/>
          </w:tcPr>
          <w:p w14:paraId="2EA6BE4E" w14:textId="43884E2E" w:rsidR="00702AC6" w:rsidRDefault="00D2058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209.87</w:t>
            </w:r>
          </w:p>
        </w:tc>
      </w:tr>
      <w:tr w:rsidR="00715902" w14:paraId="538C28D3" w14:textId="77777777" w:rsidTr="002249E8">
        <w:tc>
          <w:tcPr>
            <w:tcW w:w="3207" w:type="dxa"/>
          </w:tcPr>
          <w:p w14:paraId="5017D6ED" w14:textId="442E83CC" w:rsidR="00715902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30.06.25</w:t>
            </w:r>
          </w:p>
        </w:tc>
        <w:tc>
          <w:tcPr>
            <w:tcW w:w="3207" w:type="dxa"/>
          </w:tcPr>
          <w:p w14:paraId="3D9D1A37" w14:textId="24615F05" w:rsidR="00715902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Internal Audit</w:t>
            </w:r>
          </w:p>
        </w:tc>
        <w:tc>
          <w:tcPr>
            <w:tcW w:w="3208" w:type="dxa"/>
          </w:tcPr>
          <w:p w14:paraId="4F037AD5" w14:textId="3E166D40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1527D7">
              <w:rPr>
                <w:rFonts w:ascii="Avenir Book" w:hAnsi="Avenir Book" w:cs="Arial"/>
                <w:sz w:val="20"/>
                <w:szCs w:val="20"/>
              </w:rPr>
              <w:t>75.00</w:t>
            </w:r>
          </w:p>
        </w:tc>
      </w:tr>
      <w:tr w:rsidR="001527D7" w14:paraId="71CD45D2" w14:textId="77777777" w:rsidTr="002249E8">
        <w:tc>
          <w:tcPr>
            <w:tcW w:w="3207" w:type="dxa"/>
          </w:tcPr>
          <w:p w14:paraId="070DF76B" w14:textId="5BB91904" w:rsidR="001527D7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30.06.25</w:t>
            </w:r>
          </w:p>
        </w:tc>
        <w:tc>
          <w:tcPr>
            <w:tcW w:w="3207" w:type="dxa"/>
          </w:tcPr>
          <w:p w14:paraId="3DD9886E" w14:textId="46B89349" w:rsidR="001527D7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</w:t>
            </w:r>
          </w:p>
        </w:tc>
        <w:tc>
          <w:tcPr>
            <w:tcW w:w="3208" w:type="dxa"/>
          </w:tcPr>
          <w:p w14:paraId="5D53C584" w14:textId="34CBCAB8" w:rsidR="001527D7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£20.00</w:t>
            </w:r>
          </w:p>
        </w:tc>
      </w:tr>
      <w:tr w:rsidR="001527D7" w14:paraId="6DD77CFA" w14:textId="77777777" w:rsidTr="002249E8">
        <w:tc>
          <w:tcPr>
            <w:tcW w:w="3207" w:type="dxa"/>
          </w:tcPr>
          <w:p w14:paraId="4243E43C" w14:textId="4632D53A" w:rsidR="001527D7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30.06.25</w:t>
            </w:r>
          </w:p>
        </w:tc>
        <w:tc>
          <w:tcPr>
            <w:tcW w:w="3207" w:type="dxa"/>
          </w:tcPr>
          <w:p w14:paraId="4197A771" w14:textId="30CDA73F" w:rsidR="001527D7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Insurance</w:t>
            </w:r>
          </w:p>
        </w:tc>
        <w:tc>
          <w:tcPr>
            <w:tcW w:w="3208" w:type="dxa"/>
          </w:tcPr>
          <w:p w14:paraId="71FF6520" w14:textId="1A5E0B14" w:rsidR="001527D7" w:rsidRDefault="001527D7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£368.43</w:t>
            </w:r>
          </w:p>
        </w:tc>
      </w:tr>
    </w:tbl>
    <w:p w14:paraId="3508F87D" w14:textId="77777777" w:rsidR="00F7734F" w:rsidRPr="00CF7887" w:rsidRDefault="00F7734F" w:rsidP="004329B4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E5FC3C9" w14:textId="1626534A" w:rsidR="00FB4109" w:rsidRDefault="006F463D" w:rsidP="00FB4109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</w:t>
      </w:r>
      <w:r w:rsidR="004329B4" w:rsidRPr="00CF7887">
        <w:rPr>
          <w:rFonts w:ascii="Avenir Book" w:hAnsi="Avenir Book" w:cs="Arial"/>
          <w:b/>
          <w:sz w:val="22"/>
          <w:szCs w:val="22"/>
        </w:rPr>
        <w:t>Correspondence</w:t>
      </w:r>
      <w:r w:rsidR="00FB4109">
        <w:rPr>
          <w:rFonts w:ascii="Avenir Book" w:hAnsi="Avenir Book" w:cs="Arial"/>
          <w:b/>
          <w:sz w:val="22"/>
          <w:szCs w:val="22"/>
        </w:rPr>
        <w:t xml:space="preserve"> </w:t>
      </w:r>
    </w:p>
    <w:p w14:paraId="034BEAB2" w14:textId="14C3B53D" w:rsidR="00FB4109" w:rsidRPr="00FB4109" w:rsidRDefault="00FB4109" w:rsidP="00FB4109">
      <w:pPr>
        <w:ind w:left="1440"/>
        <w:jc w:val="both"/>
        <w:rPr>
          <w:rFonts w:ascii="Avenir Book" w:hAnsi="Avenir Book" w:cs="Arial"/>
          <w:bCs/>
          <w:sz w:val="22"/>
          <w:szCs w:val="22"/>
        </w:rPr>
      </w:pPr>
    </w:p>
    <w:p w14:paraId="1F6CDF5D" w14:textId="2EC1B0D4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5B734D9F" w14:textId="3630B25D" w:rsidR="00705374" w:rsidRPr="002D7E0F" w:rsidRDefault="00C12E5E" w:rsidP="00053914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  Date of next meeting</w:t>
      </w:r>
    </w:p>
    <w:sectPr w:rsidR="00705374" w:rsidRPr="002D7E0F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03CE5" w14:textId="77777777" w:rsidR="00673B2E" w:rsidRDefault="00673B2E" w:rsidP="00CF7887">
      <w:r>
        <w:separator/>
      </w:r>
    </w:p>
  </w:endnote>
  <w:endnote w:type="continuationSeparator" w:id="0">
    <w:p w14:paraId="67A6A5A8" w14:textId="77777777" w:rsidR="00673B2E" w:rsidRDefault="00673B2E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24E75" w14:textId="77777777" w:rsidR="00673B2E" w:rsidRDefault="00673B2E" w:rsidP="00CF7887">
      <w:r>
        <w:separator/>
      </w:r>
    </w:p>
  </w:footnote>
  <w:footnote w:type="continuationSeparator" w:id="0">
    <w:p w14:paraId="248C7C3F" w14:textId="77777777" w:rsidR="00673B2E" w:rsidRDefault="00673B2E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137BF5"/>
    <w:multiLevelType w:val="multilevel"/>
    <w:tmpl w:val="75C0B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154876">
    <w:abstractNumId w:val="17"/>
  </w:num>
  <w:num w:numId="2" w16cid:durableId="190651907">
    <w:abstractNumId w:val="8"/>
  </w:num>
  <w:num w:numId="3" w16cid:durableId="2043897457">
    <w:abstractNumId w:val="0"/>
  </w:num>
  <w:num w:numId="4" w16cid:durableId="504638370">
    <w:abstractNumId w:val="13"/>
  </w:num>
  <w:num w:numId="5" w16cid:durableId="967055477">
    <w:abstractNumId w:val="18"/>
  </w:num>
  <w:num w:numId="6" w16cid:durableId="887297089">
    <w:abstractNumId w:val="12"/>
  </w:num>
  <w:num w:numId="7" w16cid:durableId="1980528656">
    <w:abstractNumId w:val="2"/>
  </w:num>
  <w:num w:numId="8" w16cid:durableId="1916619818">
    <w:abstractNumId w:val="14"/>
  </w:num>
  <w:num w:numId="9" w16cid:durableId="235361558">
    <w:abstractNumId w:val="9"/>
  </w:num>
  <w:num w:numId="10" w16cid:durableId="1327977710">
    <w:abstractNumId w:val="7"/>
  </w:num>
  <w:num w:numId="11" w16cid:durableId="251357885">
    <w:abstractNumId w:val="19"/>
  </w:num>
  <w:num w:numId="12" w16cid:durableId="475609468">
    <w:abstractNumId w:val="10"/>
  </w:num>
  <w:num w:numId="13" w16cid:durableId="210075470">
    <w:abstractNumId w:val="24"/>
  </w:num>
  <w:num w:numId="14" w16cid:durableId="894505499">
    <w:abstractNumId w:val="23"/>
  </w:num>
  <w:num w:numId="15" w16cid:durableId="540484508">
    <w:abstractNumId w:val="3"/>
  </w:num>
  <w:num w:numId="16" w16cid:durableId="1176916681">
    <w:abstractNumId w:val="16"/>
  </w:num>
  <w:num w:numId="17" w16cid:durableId="191696416">
    <w:abstractNumId w:val="5"/>
  </w:num>
  <w:num w:numId="18" w16cid:durableId="943343179">
    <w:abstractNumId w:val="21"/>
  </w:num>
  <w:num w:numId="19" w16cid:durableId="931158612">
    <w:abstractNumId w:val="11"/>
  </w:num>
  <w:num w:numId="20" w16cid:durableId="1587572043">
    <w:abstractNumId w:val="6"/>
  </w:num>
  <w:num w:numId="21" w16cid:durableId="267012442">
    <w:abstractNumId w:val="20"/>
  </w:num>
  <w:num w:numId="22" w16cid:durableId="325745123">
    <w:abstractNumId w:val="22"/>
  </w:num>
  <w:num w:numId="23" w16cid:durableId="1057389759">
    <w:abstractNumId w:val="1"/>
  </w:num>
  <w:num w:numId="24" w16cid:durableId="2021467665">
    <w:abstractNumId w:val="4"/>
  </w:num>
  <w:num w:numId="25" w16cid:durableId="193632736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7683"/>
    <w:rsid w:val="00027F0E"/>
    <w:rsid w:val="00031635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580D"/>
    <w:rsid w:val="000E0270"/>
    <w:rsid w:val="000E15BA"/>
    <w:rsid w:val="000E26D3"/>
    <w:rsid w:val="000E4E85"/>
    <w:rsid w:val="000F1141"/>
    <w:rsid w:val="000F41B2"/>
    <w:rsid w:val="000F4DB7"/>
    <w:rsid w:val="000F7DA8"/>
    <w:rsid w:val="001056FA"/>
    <w:rsid w:val="00110A83"/>
    <w:rsid w:val="001153CC"/>
    <w:rsid w:val="00120CB6"/>
    <w:rsid w:val="00122502"/>
    <w:rsid w:val="00133D9B"/>
    <w:rsid w:val="00141B0F"/>
    <w:rsid w:val="001527D7"/>
    <w:rsid w:val="00154764"/>
    <w:rsid w:val="00162F0B"/>
    <w:rsid w:val="0016344A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263D"/>
    <w:rsid w:val="001E763A"/>
    <w:rsid w:val="002003AD"/>
    <w:rsid w:val="00203DEA"/>
    <w:rsid w:val="00213D9C"/>
    <w:rsid w:val="00215C76"/>
    <w:rsid w:val="002249E8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B25F8"/>
    <w:rsid w:val="002B2903"/>
    <w:rsid w:val="002C3392"/>
    <w:rsid w:val="002C38BC"/>
    <w:rsid w:val="002C6F0B"/>
    <w:rsid w:val="002D5865"/>
    <w:rsid w:val="002D7E0F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B95"/>
    <w:rsid w:val="00324CFA"/>
    <w:rsid w:val="00326FB0"/>
    <w:rsid w:val="00332B7B"/>
    <w:rsid w:val="00344C15"/>
    <w:rsid w:val="00352092"/>
    <w:rsid w:val="00356537"/>
    <w:rsid w:val="003619CF"/>
    <w:rsid w:val="0037630C"/>
    <w:rsid w:val="0037726A"/>
    <w:rsid w:val="00384F27"/>
    <w:rsid w:val="003A1BDF"/>
    <w:rsid w:val="003A1E20"/>
    <w:rsid w:val="003A37F6"/>
    <w:rsid w:val="003A4348"/>
    <w:rsid w:val="003B39B3"/>
    <w:rsid w:val="003D44B8"/>
    <w:rsid w:val="003E2FB2"/>
    <w:rsid w:val="003E371A"/>
    <w:rsid w:val="003E66B8"/>
    <w:rsid w:val="003E79B3"/>
    <w:rsid w:val="00413DAD"/>
    <w:rsid w:val="004214EF"/>
    <w:rsid w:val="004322EC"/>
    <w:rsid w:val="004329B4"/>
    <w:rsid w:val="00435E7C"/>
    <w:rsid w:val="00440427"/>
    <w:rsid w:val="00461415"/>
    <w:rsid w:val="00466429"/>
    <w:rsid w:val="00472A27"/>
    <w:rsid w:val="00475E4B"/>
    <w:rsid w:val="004944D1"/>
    <w:rsid w:val="0049464C"/>
    <w:rsid w:val="004D45AD"/>
    <w:rsid w:val="004D5186"/>
    <w:rsid w:val="004D5C75"/>
    <w:rsid w:val="004D6FEF"/>
    <w:rsid w:val="004E1CD4"/>
    <w:rsid w:val="00502F25"/>
    <w:rsid w:val="00522565"/>
    <w:rsid w:val="005451B5"/>
    <w:rsid w:val="0054526C"/>
    <w:rsid w:val="00545B16"/>
    <w:rsid w:val="00563C35"/>
    <w:rsid w:val="00572FC0"/>
    <w:rsid w:val="00574EC1"/>
    <w:rsid w:val="00585B99"/>
    <w:rsid w:val="005912EA"/>
    <w:rsid w:val="00597EF5"/>
    <w:rsid w:val="005A0740"/>
    <w:rsid w:val="005A2BB4"/>
    <w:rsid w:val="005A2BB7"/>
    <w:rsid w:val="005B79FC"/>
    <w:rsid w:val="005C0CE8"/>
    <w:rsid w:val="005E37F7"/>
    <w:rsid w:val="005E60D3"/>
    <w:rsid w:val="0061305E"/>
    <w:rsid w:val="00624435"/>
    <w:rsid w:val="00630FA6"/>
    <w:rsid w:val="0063616A"/>
    <w:rsid w:val="0064239D"/>
    <w:rsid w:val="0064507D"/>
    <w:rsid w:val="006706A3"/>
    <w:rsid w:val="00673B2E"/>
    <w:rsid w:val="00674EB4"/>
    <w:rsid w:val="00677304"/>
    <w:rsid w:val="00682678"/>
    <w:rsid w:val="00686FC0"/>
    <w:rsid w:val="00690B1E"/>
    <w:rsid w:val="00694023"/>
    <w:rsid w:val="00696DFB"/>
    <w:rsid w:val="006A06AD"/>
    <w:rsid w:val="006A2290"/>
    <w:rsid w:val="006A36C9"/>
    <w:rsid w:val="006A6216"/>
    <w:rsid w:val="006B1ECA"/>
    <w:rsid w:val="006B57D1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1DEE"/>
    <w:rsid w:val="00702AC6"/>
    <w:rsid w:val="00703A03"/>
    <w:rsid w:val="00703B47"/>
    <w:rsid w:val="00705374"/>
    <w:rsid w:val="00706AC7"/>
    <w:rsid w:val="00706F6C"/>
    <w:rsid w:val="00712AA4"/>
    <w:rsid w:val="00715902"/>
    <w:rsid w:val="00715E20"/>
    <w:rsid w:val="007312AF"/>
    <w:rsid w:val="00735C83"/>
    <w:rsid w:val="00736D99"/>
    <w:rsid w:val="00742F0C"/>
    <w:rsid w:val="007443BD"/>
    <w:rsid w:val="0075037A"/>
    <w:rsid w:val="007620F2"/>
    <w:rsid w:val="00764123"/>
    <w:rsid w:val="00766B2A"/>
    <w:rsid w:val="00766F7A"/>
    <w:rsid w:val="0076725D"/>
    <w:rsid w:val="00784EED"/>
    <w:rsid w:val="007A06E7"/>
    <w:rsid w:val="007A3CBD"/>
    <w:rsid w:val="007A7931"/>
    <w:rsid w:val="007B1E3F"/>
    <w:rsid w:val="007B2480"/>
    <w:rsid w:val="007B6D03"/>
    <w:rsid w:val="007C7E11"/>
    <w:rsid w:val="007D1958"/>
    <w:rsid w:val="007D3991"/>
    <w:rsid w:val="007D4F28"/>
    <w:rsid w:val="007D5731"/>
    <w:rsid w:val="007E20F0"/>
    <w:rsid w:val="007E40D4"/>
    <w:rsid w:val="007F02AD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5ED7"/>
    <w:rsid w:val="008E6658"/>
    <w:rsid w:val="008F1CAC"/>
    <w:rsid w:val="008F60D4"/>
    <w:rsid w:val="008F6D34"/>
    <w:rsid w:val="00900C60"/>
    <w:rsid w:val="00906191"/>
    <w:rsid w:val="00911B12"/>
    <w:rsid w:val="00923E3C"/>
    <w:rsid w:val="00925DF5"/>
    <w:rsid w:val="00925E77"/>
    <w:rsid w:val="00931F55"/>
    <w:rsid w:val="00940406"/>
    <w:rsid w:val="009435B8"/>
    <w:rsid w:val="00943B9F"/>
    <w:rsid w:val="00951CCC"/>
    <w:rsid w:val="00957290"/>
    <w:rsid w:val="009666F3"/>
    <w:rsid w:val="00966BEA"/>
    <w:rsid w:val="00971530"/>
    <w:rsid w:val="00976C03"/>
    <w:rsid w:val="00977EC9"/>
    <w:rsid w:val="009860C7"/>
    <w:rsid w:val="009919C8"/>
    <w:rsid w:val="00995E09"/>
    <w:rsid w:val="009972CE"/>
    <w:rsid w:val="009C06E6"/>
    <w:rsid w:val="009C1871"/>
    <w:rsid w:val="009C2478"/>
    <w:rsid w:val="009C71DC"/>
    <w:rsid w:val="009D639E"/>
    <w:rsid w:val="009E00BE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F3063"/>
    <w:rsid w:val="00AF7C78"/>
    <w:rsid w:val="00B035FD"/>
    <w:rsid w:val="00B127CF"/>
    <w:rsid w:val="00B145D1"/>
    <w:rsid w:val="00B15759"/>
    <w:rsid w:val="00B17145"/>
    <w:rsid w:val="00B2223F"/>
    <w:rsid w:val="00B2371E"/>
    <w:rsid w:val="00B24F99"/>
    <w:rsid w:val="00B36A5C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C6549"/>
    <w:rsid w:val="00BD23C0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482"/>
    <w:rsid w:val="00C3379B"/>
    <w:rsid w:val="00C3758B"/>
    <w:rsid w:val="00C4161B"/>
    <w:rsid w:val="00C47B41"/>
    <w:rsid w:val="00C5330E"/>
    <w:rsid w:val="00C534BE"/>
    <w:rsid w:val="00C54665"/>
    <w:rsid w:val="00C62A10"/>
    <w:rsid w:val="00C65531"/>
    <w:rsid w:val="00C657C7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B6909"/>
    <w:rsid w:val="00CC2827"/>
    <w:rsid w:val="00CD53F4"/>
    <w:rsid w:val="00CF5434"/>
    <w:rsid w:val="00CF7887"/>
    <w:rsid w:val="00CF7B2D"/>
    <w:rsid w:val="00D10694"/>
    <w:rsid w:val="00D12145"/>
    <w:rsid w:val="00D20588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EF1E90"/>
    <w:rsid w:val="00F0399D"/>
    <w:rsid w:val="00F040BB"/>
    <w:rsid w:val="00F04434"/>
    <w:rsid w:val="00F14F00"/>
    <w:rsid w:val="00F2417E"/>
    <w:rsid w:val="00F304FE"/>
    <w:rsid w:val="00F3711A"/>
    <w:rsid w:val="00F44EFF"/>
    <w:rsid w:val="00F50C26"/>
    <w:rsid w:val="00F56366"/>
    <w:rsid w:val="00F60C6E"/>
    <w:rsid w:val="00F73020"/>
    <w:rsid w:val="00F73593"/>
    <w:rsid w:val="00F7734F"/>
    <w:rsid w:val="00F8093B"/>
    <w:rsid w:val="00F81409"/>
    <w:rsid w:val="00F85C37"/>
    <w:rsid w:val="00F90961"/>
    <w:rsid w:val="00FA1A65"/>
    <w:rsid w:val="00FB4109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2</cp:revision>
  <cp:lastPrinted>2024-10-16T13:00:00Z</cp:lastPrinted>
  <dcterms:created xsi:type="dcterms:W3CDTF">2025-06-27T22:36:00Z</dcterms:created>
  <dcterms:modified xsi:type="dcterms:W3CDTF">2025-06-27T22:36:00Z</dcterms:modified>
</cp:coreProperties>
</file>